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24" w:space="0" w:color="595959"/>
          <w:bottom w:val="single" w:sz="24" w:space="0" w:color="595959"/>
          <w:insideH w:val="single" w:sz="8" w:space="0" w:color="595959"/>
          <w:insideV w:val="single" w:sz="18" w:space="0" w:color="595959"/>
        </w:tblBorders>
        <w:tblLook w:val="00A0" w:firstRow="1" w:lastRow="0" w:firstColumn="1" w:lastColumn="0" w:noHBand="0" w:noVBand="0"/>
      </w:tblPr>
      <w:tblGrid>
        <w:gridCol w:w="2514"/>
        <w:gridCol w:w="4749"/>
        <w:gridCol w:w="2375"/>
      </w:tblGrid>
      <w:tr w:rsidR="00B36A32" w:rsidRPr="005941ED" w14:paraId="4D647F6A" w14:textId="77777777" w:rsidTr="00423CD3">
        <w:trPr>
          <w:trHeight w:val="1607"/>
        </w:trPr>
        <w:tc>
          <w:tcPr>
            <w:tcW w:w="2514" w:type="dxa"/>
            <w:vAlign w:val="center"/>
          </w:tcPr>
          <w:p w14:paraId="37754194" w14:textId="77777777" w:rsidR="00B36A32" w:rsidRPr="005941ED" w:rsidRDefault="00FB5DE0" w:rsidP="005941ED">
            <w:pPr>
              <w:jc w:val="center"/>
              <w:rPr>
                <w:rFonts w:ascii="-윤명조330" w:eastAsia="-윤명조330"/>
              </w:rPr>
            </w:pPr>
            <w:bookmarkStart w:id="0" w:name="_GoBack"/>
            <w:bookmarkEnd w:id="0"/>
            <w:r>
              <w:rPr>
                <w:rFonts w:ascii="-윤명조330" w:eastAsia="-윤명조330" w:hint="eastAsia"/>
                <w:noProof/>
              </w:rPr>
              <w:drawing>
                <wp:inline distT="0" distB="0" distL="0" distR="0" wp14:anchorId="25D7901C" wp14:editId="59C0508C">
                  <wp:extent cx="1259205" cy="431165"/>
                  <wp:effectExtent l="19050" t="0" r="0" b="0"/>
                  <wp:docPr id="8" name="그림 1" descr="FnGuide_logo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nGuide_logo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19911" w14:textId="77777777" w:rsidR="00B36A32" w:rsidRPr="005941ED" w:rsidRDefault="00B36A32" w:rsidP="005941ED">
            <w:pPr>
              <w:snapToGrid w:val="0"/>
              <w:jc w:val="center"/>
              <w:rPr>
                <w:rFonts w:ascii="-윤명조330" w:eastAsia="-윤명조330" w:hAnsi="굴림체"/>
                <w:b/>
                <w:color w:val="333333"/>
                <w:sz w:val="28"/>
                <w:szCs w:val="28"/>
              </w:rPr>
            </w:pPr>
            <w:r w:rsidRPr="005941ED">
              <w:rPr>
                <w:rFonts w:ascii="-윤명조330" w:eastAsia="-윤명조330" w:hAnsi="굴림체" w:hint="eastAsia"/>
                <w:b/>
                <w:color w:val="333333"/>
                <w:sz w:val="28"/>
                <w:szCs w:val="28"/>
              </w:rPr>
              <w:t>㈜</w:t>
            </w:r>
            <w:proofErr w:type="spellStart"/>
            <w:r w:rsidRPr="005941ED">
              <w:rPr>
                <w:rFonts w:ascii="-윤명조330" w:eastAsia="-윤명조330" w:hAnsi="굴림체" w:hint="eastAsia"/>
                <w:b/>
                <w:color w:val="333333"/>
                <w:sz w:val="28"/>
                <w:szCs w:val="28"/>
              </w:rPr>
              <w:t>에프앤가이드</w:t>
            </w:r>
            <w:proofErr w:type="spellEnd"/>
          </w:p>
        </w:tc>
        <w:tc>
          <w:tcPr>
            <w:tcW w:w="4749" w:type="dxa"/>
            <w:vAlign w:val="center"/>
          </w:tcPr>
          <w:p w14:paraId="4339F3E6" w14:textId="77777777" w:rsidR="00B36A32" w:rsidRDefault="00B36A32" w:rsidP="005941ED">
            <w:pPr>
              <w:jc w:val="center"/>
              <w:rPr>
                <w:rFonts w:ascii="-윤명조330" w:eastAsia="-윤명조330"/>
                <w:b/>
                <w:sz w:val="52"/>
                <w:szCs w:val="52"/>
              </w:rPr>
            </w:pPr>
            <w:r w:rsidRPr="005941ED">
              <w:rPr>
                <w:rFonts w:ascii="-윤명조330" w:eastAsia="-윤명조330" w:hint="eastAsia"/>
                <w:b/>
                <w:sz w:val="52"/>
                <w:szCs w:val="52"/>
              </w:rPr>
              <w:t>보 도 자 료</w:t>
            </w:r>
          </w:p>
          <w:p w14:paraId="3E0ABD3E" w14:textId="1452B80C" w:rsidR="00AB1BB0" w:rsidRDefault="00B439A7" w:rsidP="00F94505">
            <w:pPr>
              <w:jc w:val="center"/>
              <w:rPr>
                <w:rFonts w:ascii="-윤명조330" w:eastAsia="-윤명조330"/>
                <w:szCs w:val="20"/>
              </w:rPr>
            </w:pPr>
            <w:r w:rsidRPr="00B439A7">
              <w:rPr>
                <w:rFonts w:ascii="-윤명조330" w:eastAsia="-윤명조330" w:hint="eastAsia"/>
                <w:szCs w:val="20"/>
              </w:rPr>
              <w:t>(</w:t>
            </w:r>
            <w:proofErr w:type="gramStart"/>
            <w:r w:rsidRPr="00B439A7">
              <w:rPr>
                <w:rFonts w:ascii="-윤명조330" w:eastAsia="-윤명조330" w:hint="eastAsia"/>
                <w:szCs w:val="20"/>
              </w:rPr>
              <w:t>담당자 :</w:t>
            </w:r>
            <w:proofErr w:type="gramEnd"/>
            <w:r w:rsidRPr="00B439A7">
              <w:rPr>
                <w:rFonts w:ascii="-윤명조330" w:eastAsia="-윤명조330" w:hint="eastAsia"/>
                <w:szCs w:val="20"/>
              </w:rPr>
              <w:t xml:space="preserve"> </w:t>
            </w:r>
            <w:proofErr w:type="spellStart"/>
            <w:r w:rsidR="00883CE2">
              <w:rPr>
                <w:rFonts w:ascii="-윤명조330" w:eastAsia="-윤명조330" w:hint="eastAsia"/>
                <w:szCs w:val="20"/>
              </w:rPr>
              <w:t>퀀트본부</w:t>
            </w:r>
            <w:proofErr w:type="spellEnd"/>
            <w:r w:rsidR="00883CE2">
              <w:rPr>
                <w:rFonts w:ascii="-윤명조330" w:eastAsia="-윤명조330" w:hint="eastAsia"/>
                <w:szCs w:val="20"/>
              </w:rPr>
              <w:t xml:space="preserve"> 김희수</w:t>
            </w:r>
            <w:r w:rsidR="007624EA">
              <w:rPr>
                <w:rFonts w:ascii="-윤명조330" w:eastAsia="-윤명조330" w:hint="eastAsia"/>
                <w:szCs w:val="20"/>
              </w:rPr>
              <w:t xml:space="preserve"> </w:t>
            </w:r>
            <w:r w:rsidR="00883CE2">
              <w:rPr>
                <w:rFonts w:ascii="-윤명조330" w:eastAsia="-윤명조330" w:hint="eastAsia"/>
                <w:szCs w:val="20"/>
              </w:rPr>
              <w:t>전무</w:t>
            </w:r>
            <w:r w:rsidR="00423CD3">
              <w:rPr>
                <w:rFonts w:ascii="-윤명조330" w:eastAsia="-윤명조330" w:hint="eastAsia"/>
                <w:szCs w:val="20"/>
              </w:rPr>
              <w:t>,</w:t>
            </w:r>
            <w:r w:rsidR="00B170C3">
              <w:rPr>
                <w:rFonts w:ascii="-윤명조330" w:eastAsia="-윤명조330" w:hint="eastAsia"/>
                <w:szCs w:val="20"/>
              </w:rPr>
              <w:t xml:space="preserve"> </w:t>
            </w:r>
          </w:p>
          <w:p w14:paraId="214E866A" w14:textId="3746BD9A" w:rsidR="00B439A7" w:rsidRPr="00B439A7" w:rsidRDefault="007624EA" w:rsidP="00883CE2">
            <w:pPr>
              <w:jc w:val="center"/>
              <w:rPr>
                <w:rFonts w:ascii="-윤명조330" w:eastAsia="-윤명조330"/>
                <w:szCs w:val="20"/>
              </w:rPr>
            </w:pPr>
            <w:r>
              <w:rPr>
                <w:rFonts w:ascii="-윤명조330" w:eastAsia="-윤명조330"/>
                <w:szCs w:val="20"/>
              </w:rPr>
              <w:t>02-</w:t>
            </w:r>
            <w:r w:rsidR="001550E9">
              <w:rPr>
                <w:rFonts w:ascii="-윤명조330" w:eastAsia="-윤명조330" w:hint="eastAsia"/>
                <w:szCs w:val="20"/>
              </w:rPr>
              <w:t>769-</w:t>
            </w:r>
            <w:r w:rsidR="00F94505">
              <w:rPr>
                <w:rFonts w:ascii="-윤명조330" w:eastAsia="-윤명조330"/>
                <w:szCs w:val="20"/>
              </w:rPr>
              <w:t>77</w:t>
            </w:r>
            <w:r w:rsidR="00883CE2">
              <w:rPr>
                <w:rFonts w:ascii="-윤명조330" w:eastAsia="-윤명조330" w:hint="eastAsia"/>
                <w:szCs w:val="20"/>
              </w:rPr>
              <w:t>51</w:t>
            </w:r>
            <w:r w:rsidR="00EA43F2">
              <w:rPr>
                <w:rFonts w:ascii="-윤명조330" w:eastAsia="-윤명조330" w:hint="eastAsia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5C874B66" w14:textId="77777777" w:rsidR="00B36A32" w:rsidRPr="00ED1DA7" w:rsidRDefault="00ED1DA7" w:rsidP="005941ED">
            <w:pPr>
              <w:jc w:val="center"/>
              <w:rPr>
                <w:rFonts w:ascii="-윤명조330" w:eastAsia="-윤명조330"/>
                <w:sz w:val="22"/>
                <w:szCs w:val="22"/>
              </w:rPr>
            </w:pPr>
            <w:r>
              <w:rPr>
                <w:rFonts w:ascii="-윤명조330" w:eastAsia="-윤명조330" w:hint="eastAsia"/>
                <w:sz w:val="22"/>
                <w:szCs w:val="22"/>
              </w:rPr>
              <w:t xml:space="preserve">배포즉시 보도하여   주시기 바랍니다. </w:t>
            </w:r>
          </w:p>
        </w:tc>
      </w:tr>
    </w:tbl>
    <w:p w14:paraId="2378ECE9" w14:textId="77777777" w:rsidR="001E20F3" w:rsidRDefault="001E20F3" w:rsidP="001E20F3">
      <w:pPr>
        <w:ind w:rightChars="-68" w:right="-136"/>
        <w:rPr>
          <w:rFonts w:ascii="-윤명조330" w:eastAsia="-윤명조330" w:hAnsi="바탕"/>
          <w:b/>
          <w:sz w:val="24"/>
        </w:rPr>
      </w:pPr>
    </w:p>
    <w:p w14:paraId="2DFE07F8" w14:textId="77777777" w:rsidR="00883CE2" w:rsidRPr="00883CE2" w:rsidRDefault="00883CE2" w:rsidP="00883CE2">
      <w:pPr>
        <w:ind w:left="720" w:hanging="720"/>
        <w:rPr>
          <w:rFonts w:ascii="굴림" w:eastAsia="굴림" w:hAnsi="굴림"/>
          <w:b/>
          <w:sz w:val="24"/>
        </w:rPr>
      </w:pPr>
      <w:proofErr w:type="spellStart"/>
      <w:r w:rsidRPr="00883CE2">
        <w:rPr>
          <w:rFonts w:ascii="굴림" w:eastAsia="굴림" w:hAnsi="굴림" w:hint="eastAsia"/>
          <w:b/>
          <w:sz w:val="24"/>
        </w:rPr>
        <w:t>에프앤가이드</w:t>
      </w:r>
      <w:proofErr w:type="spellEnd"/>
      <w:r w:rsidRPr="00883CE2">
        <w:rPr>
          <w:rFonts w:ascii="굴림" w:eastAsia="굴림" w:hAnsi="굴림" w:hint="eastAsia"/>
          <w:b/>
          <w:sz w:val="24"/>
        </w:rPr>
        <w:t xml:space="preserve">, </w:t>
      </w:r>
      <w:proofErr w:type="spellStart"/>
      <w:r w:rsidRPr="00883CE2">
        <w:rPr>
          <w:rFonts w:ascii="굴림" w:eastAsia="굴림" w:hAnsi="굴림" w:hint="eastAsia"/>
          <w:b/>
          <w:sz w:val="24"/>
        </w:rPr>
        <w:t>두나무와</w:t>
      </w:r>
      <w:proofErr w:type="spellEnd"/>
      <w:r w:rsidRPr="00883CE2">
        <w:rPr>
          <w:rFonts w:ascii="굴림" w:eastAsia="굴림" w:hAnsi="굴림" w:hint="eastAsia"/>
          <w:b/>
          <w:sz w:val="24"/>
        </w:rPr>
        <w:t xml:space="preserve"> 『디지털자산 지수』 사업 제휴</w:t>
      </w:r>
    </w:p>
    <w:p w14:paraId="44D07CF6" w14:textId="77777777" w:rsidR="00DE123F" w:rsidRPr="00883CE2" w:rsidRDefault="00DE123F" w:rsidP="0067407C">
      <w:pPr>
        <w:adjustRightInd w:val="0"/>
        <w:rPr>
          <w:rFonts w:ascii="굴림" w:eastAsia="굴림" w:cs="굴림"/>
          <w:kern w:val="0"/>
          <w:sz w:val="18"/>
          <w:szCs w:val="18"/>
        </w:rPr>
      </w:pPr>
    </w:p>
    <w:p w14:paraId="61C680AF" w14:textId="77777777" w:rsidR="00883CE2" w:rsidRPr="00805A40" w:rsidRDefault="00883CE2" w:rsidP="00805A40">
      <w:pPr>
        <w:ind w:firstLineChars="100" w:firstLine="180"/>
        <w:rPr>
          <w:rFonts w:ascii="굴림" w:eastAsia="굴림" w:hAnsi="굴림"/>
          <w:sz w:val="18"/>
          <w:szCs w:val="18"/>
        </w:rPr>
      </w:pPr>
      <w:r w:rsidRPr="00805A40">
        <w:rPr>
          <w:rFonts w:ascii="굴림" w:eastAsia="굴림" w:hAnsi="굴림" w:hint="eastAsia"/>
          <w:sz w:val="18"/>
          <w:szCs w:val="18"/>
        </w:rPr>
        <w:t xml:space="preserve">국내 최대 민간지수회사인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에프앤가이드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(대표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김군호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>,</w:t>
      </w:r>
      <w:r w:rsidRPr="00805A40">
        <w:rPr>
          <w:rFonts w:ascii="굴림" w:eastAsia="굴림" w:hAnsi="굴림"/>
          <w:sz w:val="18"/>
          <w:szCs w:val="18"/>
        </w:rPr>
        <w:t xml:space="preserve"> </w:t>
      </w:r>
      <w:r w:rsidRPr="00805A40">
        <w:rPr>
          <w:rFonts w:ascii="굴림" w:eastAsia="굴림" w:hAnsi="굴림" w:hint="eastAsia"/>
          <w:sz w:val="18"/>
          <w:szCs w:val="18"/>
        </w:rPr>
        <w:t xml:space="preserve">이철순)는 가상자산 거래소 </w:t>
      </w:r>
      <w:r w:rsidRPr="00805A40">
        <w:rPr>
          <w:rFonts w:ascii="굴림" w:eastAsia="굴림" w:hAnsi="굴림"/>
          <w:sz w:val="18"/>
          <w:szCs w:val="18"/>
        </w:rPr>
        <w:t>‘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업비트</w:t>
      </w:r>
      <w:proofErr w:type="spellEnd"/>
      <w:r w:rsidRPr="00805A40">
        <w:rPr>
          <w:rFonts w:ascii="굴림" w:eastAsia="굴림" w:hAnsi="굴림"/>
          <w:sz w:val="18"/>
          <w:szCs w:val="18"/>
        </w:rPr>
        <w:t>’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를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운영하고 있는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두나무와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『디지털자산 지수』 사업을 공동으로 추진하기로 제휴했다고 밝혔다.</w:t>
      </w:r>
    </w:p>
    <w:p w14:paraId="1743AE8A" w14:textId="77777777" w:rsidR="00883CE2" w:rsidRPr="00805A40" w:rsidRDefault="00883CE2" w:rsidP="00805A40">
      <w:pPr>
        <w:ind w:firstLineChars="100" w:firstLine="180"/>
        <w:rPr>
          <w:rFonts w:ascii="굴림" w:eastAsia="굴림" w:hAnsi="굴림"/>
          <w:sz w:val="18"/>
          <w:szCs w:val="18"/>
        </w:rPr>
      </w:pPr>
    </w:p>
    <w:p w14:paraId="1A8BAC5E" w14:textId="77777777" w:rsidR="00883CE2" w:rsidRPr="00805A40" w:rsidRDefault="00883CE2" w:rsidP="00883CE2">
      <w:pPr>
        <w:ind w:firstLine="238"/>
        <w:rPr>
          <w:rFonts w:ascii="굴림" w:eastAsia="굴림" w:hAnsi="굴림"/>
          <w:sz w:val="18"/>
          <w:szCs w:val="18"/>
        </w:rPr>
      </w:pPr>
      <w:r w:rsidRPr="00805A40">
        <w:rPr>
          <w:rFonts w:ascii="굴림" w:eastAsia="굴림" w:hAnsi="굴림" w:hint="eastAsia"/>
          <w:sz w:val="18"/>
          <w:szCs w:val="18"/>
        </w:rPr>
        <w:t xml:space="preserve">이번 사업 제휴를 통해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에프앤가이드는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두나무로부터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디지털자산 관련 실시간 거래 데이터를 제공받으며, 이를 이용하여 디지털자산 관련 지수를 개발하고 공표할 수 있게 된다.</w:t>
      </w:r>
    </w:p>
    <w:p w14:paraId="7B604984" w14:textId="77777777" w:rsidR="00883CE2" w:rsidRPr="00805A40" w:rsidRDefault="00883CE2" w:rsidP="00883CE2">
      <w:pPr>
        <w:rPr>
          <w:rFonts w:ascii="굴림" w:eastAsia="굴림" w:hAnsi="굴림"/>
          <w:sz w:val="18"/>
          <w:szCs w:val="18"/>
        </w:rPr>
      </w:pPr>
    </w:p>
    <w:p w14:paraId="37F15613" w14:textId="77777777" w:rsidR="00883CE2" w:rsidRPr="00805A40" w:rsidRDefault="00883CE2" w:rsidP="00883CE2">
      <w:pPr>
        <w:ind w:firstLine="238"/>
        <w:rPr>
          <w:rFonts w:ascii="굴림" w:eastAsia="굴림" w:hAnsi="굴림"/>
          <w:sz w:val="18"/>
          <w:szCs w:val="18"/>
        </w:rPr>
      </w:pPr>
      <w:proofErr w:type="spellStart"/>
      <w:r w:rsidRPr="00805A40">
        <w:rPr>
          <w:rFonts w:ascii="굴림" w:eastAsia="굴림" w:hAnsi="굴림" w:hint="eastAsia"/>
          <w:sz w:val="18"/>
          <w:szCs w:val="18"/>
        </w:rPr>
        <w:t>에프앤가이드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관계자는 </w:t>
      </w:r>
      <w:r w:rsidRPr="00805A40">
        <w:rPr>
          <w:rFonts w:ascii="굴림" w:eastAsia="굴림" w:hAnsi="굴림"/>
          <w:sz w:val="18"/>
          <w:szCs w:val="18"/>
        </w:rPr>
        <w:t>“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에프앤가이드의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지수 개발 노하우와 </w:t>
      </w:r>
      <w:proofErr w:type="spellStart"/>
      <w:r w:rsidRPr="00805A40">
        <w:rPr>
          <w:rFonts w:ascii="굴림" w:eastAsia="굴림" w:hAnsi="굴림" w:hint="eastAsia"/>
          <w:sz w:val="18"/>
          <w:szCs w:val="18"/>
        </w:rPr>
        <w:t>두나무의</w:t>
      </w:r>
      <w:proofErr w:type="spellEnd"/>
      <w:r w:rsidRPr="00805A40">
        <w:rPr>
          <w:rFonts w:ascii="굴림" w:eastAsia="굴림" w:hAnsi="굴림" w:hint="eastAsia"/>
          <w:sz w:val="18"/>
          <w:szCs w:val="18"/>
        </w:rPr>
        <w:t xml:space="preserve"> 디지털자산에 대한 방대한 정보가 만나 시너지 효과가 나타날 것으로 기대한다</w:t>
      </w:r>
      <w:r w:rsidRPr="00805A40">
        <w:rPr>
          <w:rFonts w:ascii="굴림" w:eastAsia="굴림" w:hAnsi="굴림"/>
          <w:sz w:val="18"/>
          <w:szCs w:val="18"/>
        </w:rPr>
        <w:t>”</w:t>
      </w:r>
      <w:r w:rsidRPr="00805A40">
        <w:rPr>
          <w:rFonts w:ascii="굴림" w:eastAsia="굴림" w:hAnsi="굴림" w:hint="eastAsia"/>
          <w:sz w:val="18"/>
          <w:szCs w:val="18"/>
        </w:rPr>
        <w:t>고 밝혔다.</w:t>
      </w:r>
      <w:r w:rsidRPr="00805A40">
        <w:rPr>
          <w:rFonts w:ascii="굴림" w:eastAsia="굴림" w:hAnsi="굴림"/>
          <w:sz w:val="18"/>
          <w:szCs w:val="18"/>
        </w:rPr>
        <w:t xml:space="preserve"> </w:t>
      </w:r>
      <w:r w:rsidRPr="00805A40">
        <w:rPr>
          <w:rFonts w:ascii="굴림" w:eastAsia="굴림" w:hAnsi="굴림" w:hint="eastAsia"/>
          <w:sz w:val="18"/>
          <w:szCs w:val="18"/>
        </w:rPr>
        <w:t xml:space="preserve">또한 </w:t>
      </w:r>
      <w:r w:rsidRPr="00805A40">
        <w:rPr>
          <w:rFonts w:ascii="굴림" w:eastAsia="굴림" w:hAnsi="굴림"/>
          <w:sz w:val="18"/>
          <w:szCs w:val="18"/>
        </w:rPr>
        <w:t>“</w:t>
      </w:r>
      <w:r w:rsidRPr="00805A40">
        <w:rPr>
          <w:rFonts w:ascii="굴림" w:eastAsia="굴림" w:hAnsi="굴림" w:hint="eastAsia"/>
          <w:sz w:val="18"/>
          <w:szCs w:val="18"/>
        </w:rPr>
        <w:t xml:space="preserve">세계 최초로 캐나다에서 디지털자산 </w:t>
      </w:r>
      <w:r w:rsidRPr="00805A40">
        <w:rPr>
          <w:rFonts w:ascii="굴림" w:eastAsia="굴림" w:hAnsi="굴림"/>
          <w:sz w:val="18"/>
          <w:szCs w:val="18"/>
        </w:rPr>
        <w:t>ETF</w:t>
      </w:r>
      <w:r w:rsidRPr="00805A40">
        <w:rPr>
          <w:rFonts w:ascii="굴림" w:eastAsia="굴림" w:hAnsi="굴림" w:hint="eastAsia"/>
          <w:sz w:val="18"/>
          <w:szCs w:val="18"/>
        </w:rPr>
        <w:t xml:space="preserve">가 상장되고 유수의 기업과 기업인들이 디지털자산에 투자하는 등 디지털자산에 대한 세계적인 관심도가 점점 높아지고 있는 만큼 양사가 공동으로 개발한 디지털자산 지수가 시장의 상황을 대표하는 벤치마크로서 뿐만 아니라 </w:t>
      </w:r>
      <w:r w:rsidRPr="00805A40">
        <w:rPr>
          <w:rFonts w:ascii="굴림" w:eastAsia="굴림" w:hAnsi="굴림"/>
          <w:sz w:val="18"/>
          <w:szCs w:val="18"/>
        </w:rPr>
        <w:t xml:space="preserve">ETF, ETN </w:t>
      </w:r>
      <w:r w:rsidRPr="00805A40">
        <w:rPr>
          <w:rFonts w:ascii="굴림" w:eastAsia="굴림" w:hAnsi="굴림" w:hint="eastAsia"/>
          <w:sz w:val="18"/>
          <w:szCs w:val="18"/>
        </w:rPr>
        <w:t>등 금융상품 개발에도 활용될 수 있을 것</w:t>
      </w:r>
      <w:r w:rsidRPr="00805A40">
        <w:rPr>
          <w:rFonts w:ascii="굴림" w:eastAsia="굴림" w:hAnsi="굴림"/>
          <w:sz w:val="18"/>
          <w:szCs w:val="18"/>
        </w:rPr>
        <w:t>”</w:t>
      </w:r>
      <w:r w:rsidRPr="00805A40">
        <w:rPr>
          <w:rFonts w:ascii="굴림" w:eastAsia="굴림" w:hAnsi="굴림" w:hint="eastAsia"/>
          <w:sz w:val="18"/>
          <w:szCs w:val="18"/>
        </w:rPr>
        <w:t>이라고 말했다.</w:t>
      </w:r>
      <w:r w:rsidRPr="00805A40">
        <w:rPr>
          <w:rFonts w:ascii="굴림" w:eastAsia="굴림" w:hAnsi="굴림"/>
          <w:sz w:val="18"/>
          <w:szCs w:val="18"/>
        </w:rPr>
        <w:t xml:space="preserve"> </w:t>
      </w:r>
    </w:p>
    <w:p w14:paraId="407FD9D0" w14:textId="77777777" w:rsidR="00883CE2" w:rsidRPr="00805A40" w:rsidRDefault="00883CE2" w:rsidP="00883CE2">
      <w:pPr>
        <w:ind w:firstLine="238"/>
        <w:rPr>
          <w:rFonts w:ascii="굴림" w:eastAsia="굴림" w:hAnsi="굴림"/>
          <w:sz w:val="18"/>
          <w:szCs w:val="18"/>
        </w:rPr>
      </w:pPr>
    </w:p>
    <w:p w14:paraId="70EE529D" w14:textId="56343C7F" w:rsidR="00A80963" w:rsidRPr="00805A40" w:rsidRDefault="00883CE2" w:rsidP="00805A40">
      <w:pPr>
        <w:ind w:firstLine="238"/>
        <w:rPr>
          <w:rFonts w:ascii="굴림" w:eastAsia="굴림" w:hAnsi="굴림"/>
          <w:sz w:val="18"/>
          <w:szCs w:val="18"/>
        </w:rPr>
      </w:pPr>
      <w:r w:rsidRPr="00805A40">
        <w:rPr>
          <w:rFonts w:ascii="굴림" w:eastAsia="굴림" w:hAnsi="굴림"/>
          <w:sz w:val="18"/>
          <w:szCs w:val="18"/>
        </w:rPr>
        <w:t>1</w:t>
      </w:r>
      <w:r w:rsidRPr="00805A40">
        <w:rPr>
          <w:rFonts w:ascii="굴림" w:eastAsia="굴림" w:hAnsi="굴림" w:hint="eastAsia"/>
          <w:sz w:val="18"/>
          <w:szCs w:val="18"/>
        </w:rPr>
        <w:t xml:space="preserve">단계로 개발 중인 『디지털자산 </w:t>
      </w:r>
      <w:r w:rsidRPr="00805A40">
        <w:rPr>
          <w:rFonts w:ascii="굴림" w:eastAsia="굴림" w:hAnsi="굴림"/>
          <w:sz w:val="18"/>
          <w:szCs w:val="18"/>
        </w:rPr>
        <w:t xml:space="preserve">Top5 </w:t>
      </w:r>
      <w:r w:rsidRPr="00805A40">
        <w:rPr>
          <w:rFonts w:ascii="굴림" w:eastAsia="굴림" w:hAnsi="굴림" w:hint="eastAsia"/>
          <w:sz w:val="18"/>
          <w:szCs w:val="18"/>
        </w:rPr>
        <w:t>지수』는 올해 상반기 내에 출시를 목표로 하고 있으며,</w:t>
      </w:r>
      <w:r w:rsidRPr="00805A40">
        <w:rPr>
          <w:rFonts w:ascii="굴림" w:eastAsia="굴림" w:hAnsi="굴림"/>
          <w:sz w:val="18"/>
          <w:szCs w:val="18"/>
        </w:rPr>
        <w:t xml:space="preserve"> </w:t>
      </w:r>
      <w:r w:rsidRPr="00805A40">
        <w:rPr>
          <w:rFonts w:ascii="굴림" w:eastAsia="굴림" w:hAnsi="굴림" w:hint="eastAsia"/>
          <w:sz w:val="18"/>
          <w:szCs w:val="18"/>
        </w:rPr>
        <w:t>이후에도 다양한 지수를 계속 선보일 예정이다.</w:t>
      </w:r>
    </w:p>
    <w:sectPr w:rsidR="00A80963" w:rsidRPr="00805A40" w:rsidSect="00AC37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5A72" w14:textId="77777777" w:rsidR="00412D22" w:rsidRDefault="00412D22" w:rsidP="001064E6">
      <w:r>
        <w:separator/>
      </w:r>
    </w:p>
  </w:endnote>
  <w:endnote w:type="continuationSeparator" w:id="0">
    <w:p w14:paraId="35CFD22E" w14:textId="77777777" w:rsidR="00412D22" w:rsidRDefault="00412D22" w:rsidP="001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30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FB6F" w14:textId="77777777" w:rsidR="00412D22" w:rsidRDefault="00412D22" w:rsidP="001064E6">
      <w:r>
        <w:separator/>
      </w:r>
    </w:p>
  </w:footnote>
  <w:footnote w:type="continuationSeparator" w:id="0">
    <w:p w14:paraId="11818046" w14:textId="77777777" w:rsidR="00412D22" w:rsidRDefault="00412D22" w:rsidP="0010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7A1"/>
    <w:multiLevelType w:val="hybridMultilevel"/>
    <w:tmpl w:val="DF101A72"/>
    <w:lvl w:ilvl="0" w:tplc="A6E076CC">
      <w:start w:val="5"/>
      <w:numFmt w:val="bullet"/>
      <w:lvlText w:val="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8314DE"/>
    <w:multiLevelType w:val="hybridMultilevel"/>
    <w:tmpl w:val="0D06F73E"/>
    <w:lvl w:ilvl="0" w:tplc="8DE61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BF50A7"/>
    <w:multiLevelType w:val="hybridMultilevel"/>
    <w:tmpl w:val="623AAECC"/>
    <w:lvl w:ilvl="0" w:tplc="67D82F8C">
      <w:start w:val="5"/>
      <w:numFmt w:val="bullet"/>
      <w:lvlText w:val="-"/>
      <w:lvlJc w:val="left"/>
      <w:pPr>
        <w:ind w:left="81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2AB64AA4"/>
    <w:multiLevelType w:val="hybridMultilevel"/>
    <w:tmpl w:val="F842AFFC"/>
    <w:lvl w:ilvl="0" w:tplc="52EC7DA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3156630D"/>
    <w:multiLevelType w:val="hybridMultilevel"/>
    <w:tmpl w:val="94DE7358"/>
    <w:lvl w:ilvl="0" w:tplc="1270BA16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0"/>
        </w:tabs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0"/>
        </w:tabs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00"/>
      </w:pPr>
      <w:rPr>
        <w:rFonts w:ascii="Wingdings" w:hAnsi="Wingdings" w:hint="default"/>
      </w:rPr>
    </w:lvl>
  </w:abstractNum>
  <w:abstractNum w:abstractNumId="5">
    <w:nsid w:val="35717085"/>
    <w:multiLevelType w:val="hybridMultilevel"/>
    <w:tmpl w:val="97087DA4"/>
    <w:lvl w:ilvl="0" w:tplc="BF12AE5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63C49"/>
    <w:multiLevelType w:val="hybridMultilevel"/>
    <w:tmpl w:val="5C14C162"/>
    <w:lvl w:ilvl="0" w:tplc="8D78B72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E80C1D"/>
    <w:multiLevelType w:val="hybridMultilevel"/>
    <w:tmpl w:val="5E2ACA3E"/>
    <w:lvl w:ilvl="0" w:tplc="B672CC54">
      <w:numFmt w:val="bullet"/>
      <w:lvlText w:val=""/>
      <w:lvlJc w:val="left"/>
      <w:pPr>
        <w:ind w:left="560" w:hanging="360"/>
      </w:pPr>
      <w:rPr>
        <w:rFonts w:ascii="Wingdings" w:eastAsia="돋움체" w:hAnsi="Wingdings" w:cs="돋움체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6DC15020"/>
    <w:multiLevelType w:val="hybridMultilevel"/>
    <w:tmpl w:val="8DAED5D8"/>
    <w:lvl w:ilvl="0" w:tplc="65BE875E">
      <w:start w:val="5"/>
      <w:numFmt w:val="bullet"/>
      <w:lvlText w:val=""/>
      <w:lvlJc w:val="left"/>
      <w:pPr>
        <w:ind w:left="45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>
    <w:nsid w:val="7C1C17F5"/>
    <w:multiLevelType w:val="hybridMultilevel"/>
    <w:tmpl w:val="71E4ADD8"/>
    <w:lvl w:ilvl="0" w:tplc="A7087E86">
      <w:numFmt w:val="bullet"/>
      <w:lvlText w:val=""/>
      <w:lvlJc w:val="left"/>
      <w:pPr>
        <w:ind w:left="63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2"/>
    <w:rsid w:val="000104E5"/>
    <w:rsid w:val="00014444"/>
    <w:rsid w:val="00017574"/>
    <w:rsid w:val="00017651"/>
    <w:rsid w:val="0002100C"/>
    <w:rsid w:val="000231A0"/>
    <w:rsid w:val="00024D4A"/>
    <w:rsid w:val="0003723B"/>
    <w:rsid w:val="00042A29"/>
    <w:rsid w:val="00043ABF"/>
    <w:rsid w:val="0005062E"/>
    <w:rsid w:val="00061019"/>
    <w:rsid w:val="00062EDD"/>
    <w:rsid w:val="00063D5E"/>
    <w:rsid w:val="00085408"/>
    <w:rsid w:val="00086186"/>
    <w:rsid w:val="00096909"/>
    <w:rsid w:val="000A71E7"/>
    <w:rsid w:val="000B3CB3"/>
    <w:rsid w:val="000B4C20"/>
    <w:rsid w:val="000C141D"/>
    <w:rsid w:val="000C52B0"/>
    <w:rsid w:val="000C5CAA"/>
    <w:rsid w:val="000D1111"/>
    <w:rsid w:val="000D1352"/>
    <w:rsid w:val="000D2910"/>
    <w:rsid w:val="000D50DB"/>
    <w:rsid w:val="000E4E5D"/>
    <w:rsid w:val="000E70B7"/>
    <w:rsid w:val="000F20ED"/>
    <w:rsid w:val="000F44F4"/>
    <w:rsid w:val="00103760"/>
    <w:rsid w:val="001064E6"/>
    <w:rsid w:val="001272AA"/>
    <w:rsid w:val="001459E1"/>
    <w:rsid w:val="00153125"/>
    <w:rsid w:val="001550E9"/>
    <w:rsid w:val="00160A4F"/>
    <w:rsid w:val="00163DB4"/>
    <w:rsid w:val="0016418E"/>
    <w:rsid w:val="001745BC"/>
    <w:rsid w:val="001814ED"/>
    <w:rsid w:val="001824F4"/>
    <w:rsid w:val="00182885"/>
    <w:rsid w:val="00182924"/>
    <w:rsid w:val="001929C5"/>
    <w:rsid w:val="00193C28"/>
    <w:rsid w:val="001A1124"/>
    <w:rsid w:val="001B2350"/>
    <w:rsid w:val="001C2511"/>
    <w:rsid w:val="001C6598"/>
    <w:rsid w:val="001D22D0"/>
    <w:rsid w:val="001D4CF1"/>
    <w:rsid w:val="001E20F3"/>
    <w:rsid w:val="001E7747"/>
    <w:rsid w:val="001F19DB"/>
    <w:rsid w:val="0020301F"/>
    <w:rsid w:val="00203759"/>
    <w:rsid w:val="002049B5"/>
    <w:rsid w:val="00205E79"/>
    <w:rsid w:val="00216D1C"/>
    <w:rsid w:val="00220ACD"/>
    <w:rsid w:val="002237E8"/>
    <w:rsid w:val="0022429A"/>
    <w:rsid w:val="00225F44"/>
    <w:rsid w:val="00225FC0"/>
    <w:rsid w:val="002303D0"/>
    <w:rsid w:val="0023166F"/>
    <w:rsid w:val="002463EF"/>
    <w:rsid w:val="0025693F"/>
    <w:rsid w:val="002634B3"/>
    <w:rsid w:val="00263558"/>
    <w:rsid w:val="002646B1"/>
    <w:rsid w:val="002757BC"/>
    <w:rsid w:val="002929EB"/>
    <w:rsid w:val="00294479"/>
    <w:rsid w:val="002A3293"/>
    <w:rsid w:val="002B3A2D"/>
    <w:rsid w:val="002C2A0D"/>
    <w:rsid w:val="002C3341"/>
    <w:rsid w:val="002C5253"/>
    <w:rsid w:val="002C686D"/>
    <w:rsid w:val="002D0490"/>
    <w:rsid w:val="002D4B63"/>
    <w:rsid w:val="002D565C"/>
    <w:rsid w:val="002E321E"/>
    <w:rsid w:val="002F0431"/>
    <w:rsid w:val="002F1A34"/>
    <w:rsid w:val="002F27F4"/>
    <w:rsid w:val="00300067"/>
    <w:rsid w:val="0031089D"/>
    <w:rsid w:val="00323E45"/>
    <w:rsid w:val="00330558"/>
    <w:rsid w:val="003334D1"/>
    <w:rsid w:val="00341677"/>
    <w:rsid w:val="00360BE0"/>
    <w:rsid w:val="003673FA"/>
    <w:rsid w:val="00371235"/>
    <w:rsid w:val="003774B2"/>
    <w:rsid w:val="00381686"/>
    <w:rsid w:val="003B2937"/>
    <w:rsid w:val="003B44BD"/>
    <w:rsid w:val="003B689C"/>
    <w:rsid w:val="003C22F9"/>
    <w:rsid w:val="003D0319"/>
    <w:rsid w:val="003D0F50"/>
    <w:rsid w:val="003D1A7C"/>
    <w:rsid w:val="003D4D58"/>
    <w:rsid w:val="003E107B"/>
    <w:rsid w:val="003E36A2"/>
    <w:rsid w:val="003E7FB3"/>
    <w:rsid w:val="003F7086"/>
    <w:rsid w:val="004019BC"/>
    <w:rsid w:val="0040534B"/>
    <w:rsid w:val="00412D22"/>
    <w:rsid w:val="00413439"/>
    <w:rsid w:val="004201D2"/>
    <w:rsid w:val="004202C1"/>
    <w:rsid w:val="004229A4"/>
    <w:rsid w:val="00423CD3"/>
    <w:rsid w:val="00424376"/>
    <w:rsid w:val="004255D6"/>
    <w:rsid w:val="0045229C"/>
    <w:rsid w:val="00452477"/>
    <w:rsid w:val="00452DC1"/>
    <w:rsid w:val="0045438A"/>
    <w:rsid w:val="0046490C"/>
    <w:rsid w:val="00471558"/>
    <w:rsid w:val="004803C7"/>
    <w:rsid w:val="004812FF"/>
    <w:rsid w:val="00484D7B"/>
    <w:rsid w:val="00487A20"/>
    <w:rsid w:val="004A5570"/>
    <w:rsid w:val="004C5DED"/>
    <w:rsid w:val="004D0AF1"/>
    <w:rsid w:val="004D3B24"/>
    <w:rsid w:val="004F17F9"/>
    <w:rsid w:val="004F57A1"/>
    <w:rsid w:val="005120BC"/>
    <w:rsid w:val="00516ABD"/>
    <w:rsid w:val="0053067F"/>
    <w:rsid w:val="00535238"/>
    <w:rsid w:val="00535AF1"/>
    <w:rsid w:val="0054098A"/>
    <w:rsid w:val="005579C6"/>
    <w:rsid w:val="005607DE"/>
    <w:rsid w:val="00564D0F"/>
    <w:rsid w:val="00566A24"/>
    <w:rsid w:val="005800CC"/>
    <w:rsid w:val="00582C43"/>
    <w:rsid w:val="0058395D"/>
    <w:rsid w:val="00583E63"/>
    <w:rsid w:val="0059151B"/>
    <w:rsid w:val="00592F63"/>
    <w:rsid w:val="005941ED"/>
    <w:rsid w:val="005A7504"/>
    <w:rsid w:val="005C1010"/>
    <w:rsid w:val="005C4948"/>
    <w:rsid w:val="005C55ED"/>
    <w:rsid w:val="005C5646"/>
    <w:rsid w:val="005E4ABC"/>
    <w:rsid w:val="005F4D6C"/>
    <w:rsid w:val="005F4E18"/>
    <w:rsid w:val="00600312"/>
    <w:rsid w:val="00607B18"/>
    <w:rsid w:val="006130D2"/>
    <w:rsid w:val="00623463"/>
    <w:rsid w:val="00624471"/>
    <w:rsid w:val="006370D7"/>
    <w:rsid w:val="00640399"/>
    <w:rsid w:val="0064172D"/>
    <w:rsid w:val="00641F66"/>
    <w:rsid w:val="00654DF4"/>
    <w:rsid w:val="00660C6C"/>
    <w:rsid w:val="00661C1C"/>
    <w:rsid w:val="0067407C"/>
    <w:rsid w:val="00680AD7"/>
    <w:rsid w:val="00683430"/>
    <w:rsid w:val="00686855"/>
    <w:rsid w:val="0069028A"/>
    <w:rsid w:val="00690FF6"/>
    <w:rsid w:val="00694211"/>
    <w:rsid w:val="006949A0"/>
    <w:rsid w:val="006A3164"/>
    <w:rsid w:val="006A4ECE"/>
    <w:rsid w:val="006A6213"/>
    <w:rsid w:val="006D71DC"/>
    <w:rsid w:val="006D7A3F"/>
    <w:rsid w:val="006E0AAE"/>
    <w:rsid w:val="006E4466"/>
    <w:rsid w:val="00707EFB"/>
    <w:rsid w:val="007202C6"/>
    <w:rsid w:val="0072295C"/>
    <w:rsid w:val="007230F1"/>
    <w:rsid w:val="00734DA4"/>
    <w:rsid w:val="00742E34"/>
    <w:rsid w:val="00754B6F"/>
    <w:rsid w:val="00760A7B"/>
    <w:rsid w:val="007624EA"/>
    <w:rsid w:val="0076368F"/>
    <w:rsid w:val="00765426"/>
    <w:rsid w:val="0077066A"/>
    <w:rsid w:val="0077655A"/>
    <w:rsid w:val="00783D10"/>
    <w:rsid w:val="00783E2A"/>
    <w:rsid w:val="00791776"/>
    <w:rsid w:val="0079472D"/>
    <w:rsid w:val="007A05EF"/>
    <w:rsid w:val="007A23A9"/>
    <w:rsid w:val="007A4522"/>
    <w:rsid w:val="007A4D42"/>
    <w:rsid w:val="007A76F3"/>
    <w:rsid w:val="007B6DC7"/>
    <w:rsid w:val="007C321D"/>
    <w:rsid w:val="007C3C51"/>
    <w:rsid w:val="007C7D74"/>
    <w:rsid w:val="007D1A06"/>
    <w:rsid w:val="007D3E68"/>
    <w:rsid w:val="007D5426"/>
    <w:rsid w:val="007D7389"/>
    <w:rsid w:val="007F1749"/>
    <w:rsid w:val="007F43D8"/>
    <w:rsid w:val="00805A40"/>
    <w:rsid w:val="00806359"/>
    <w:rsid w:val="00811786"/>
    <w:rsid w:val="0081340D"/>
    <w:rsid w:val="008243A4"/>
    <w:rsid w:val="00834B9B"/>
    <w:rsid w:val="00837730"/>
    <w:rsid w:val="00841571"/>
    <w:rsid w:val="008431E4"/>
    <w:rsid w:val="008527AC"/>
    <w:rsid w:val="00853317"/>
    <w:rsid w:val="00854CB9"/>
    <w:rsid w:val="00856356"/>
    <w:rsid w:val="00856923"/>
    <w:rsid w:val="00861BF9"/>
    <w:rsid w:val="00861C3D"/>
    <w:rsid w:val="00862867"/>
    <w:rsid w:val="00870677"/>
    <w:rsid w:val="008708CE"/>
    <w:rsid w:val="00872921"/>
    <w:rsid w:val="008835CA"/>
    <w:rsid w:val="00883CE2"/>
    <w:rsid w:val="0089204A"/>
    <w:rsid w:val="0089304C"/>
    <w:rsid w:val="008974C4"/>
    <w:rsid w:val="008A409D"/>
    <w:rsid w:val="008B3A74"/>
    <w:rsid w:val="008B7D72"/>
    <w:rsid w:val="008C748E"/>
    <w:rsid w:val="008D0E0F"/>
    <w:rsid w:val="008D56A8"/>
    <w:rsid w:val="008E0CA4"/>
    <w:rsid w:val="008F6725"/>
    <w:rsid w:val="008F6C0C"/>
    <w:rsid w:val="009002D0"/>
    <w:rsid w:val="009131C6"/>
    <w:rsid w:val="00913CBF"/>
    <w:rsid w:val="00913FA8"/>
    <w:rsid w:val="00927A64"/>
    <w:rsid w:val="00930CEC"/>
    <w:rsid w:val="009324E3"/>
    <w:rsid w:val="009329AD"/>
    <w:rsid w:val="009473F0"/>
    <w:rsid w:val="00954157"/>
    <w:rsid w:val="00973BE1"/>
    <w:rsid w:val="00990C19"/>
    <w:rsid w:val="009929AF"/>
    <w:rsid w:val="00993E65"/>
    <w:rsid w:val="00994BF5"/>
    <w:rsid w:val="009A351B"/>
    <w:rsid w:val="009A4904"/>
    <w:rsid w:val="009B1748"/>
    <w:rsid w:val="009B7CE5"/>
    <w:rsid w:val="009C365F"/>
    <w:rsid w:val="009C7878"/>
    <w:rsid w:val="009E15F9"/>
    <w:rsid w:val="009E1E13"/>
    <w:rsid w:val="009E57C4"/>
    <w:rsid w:val="00A15DD9"/>
    <w:rsid w:val="00A16817"/>
    <w:rsid w:val="00A20354"/>
    <w:rsid w:val="00A234F6"/>
    <w:rsid w:val="00A26708"/>
    <w:rsid w:val="00A3199A"/>
    <w:rsid w:val="00A422C9"/>
    <w:rsid w:val="00A43435"/>
    <w:rsid w:val="00A56186"/>
    <w:rsid w:val="00A60923"/>
    <w:rsid w:val="00A6694A"/>
    <w:rsid w:val="00A72409"/>
    <w:rsid w:val="00A7565B"/>
    <w:rsid w:val="00A80963"/>
    <w:rsid w:val="00A84701"/>
    <w:rsid w:val="00A94066"/>
    <w:rsid w:val="00AA7BAB"/>
    <w:rsid w:val="00AB095B"/>
    <w:rsid w:val="00AB1409"/>
    <w:rsid w:val="00AB1BB0"/>
    <w:rsid w:val="00AC0F8D"/>
    <w:rsid w:val="00AC37F7"/>
    <w:rsid w:val="00AC4878"/>
    <w:rsid w:val="00AC4A9A"/>
    <w:rsid w:val="00AD196E"/>
    <w:rsid w:val="00AD1D79"/>
    <w:rsid w:val="00AD3A2F"/>
    <w:rsid w:val="00AD56EF"/>
    <w:rsid w:val="00AD583C"/>
    <w:rsid w:val="00AE282F"/>
    <w:rsid w:val="00AE2A4C"/>
    <w:rsid w:val="00AE34D3"/>
    <w:rsid w:val="00AE4F3B"/>
    <w:rsid w:val="00AE5DB2"/>
    <w:rsid w:val="00AE6A51"/>
    <w:rsid w:val="00AF0BDF"/>
    <w:rsid w:val="00AF1390"/>
    <w:rsid w:val="00AF4BB7"/>
    <w:rsid w:val="00AF754B"/>
    <w:rsid w:val="00AF75AD"/>
    <w:rsid w:val="00B170C3"/>
    <w:rsid w:val="00B25327"/>
    <w:rsid w:val="00B315A0"/>
    <w:rsid w:val="00B36A32"/>
    <w:rsid w:val="00B36E87"/>
    <w:rsid w:val="00B439A7"/>
    <w:rsid w:val="00B463B3"/>
    <w:rsid w:val="00B53237"/>
    <w:rsid w:val="00B5574B"/>
    <w:rsid w:val="00B6560B"/>
    <w:rsid w:val="00B65B00"/>
    <w:rsid w:val="00B77D65"/>
    <w:rsid w:val="00B82CD3"/>
    <w:rsid w:val="00B85394"/>
    <w:rsid w:val="00B85739"/>
    <w:rsid w:val="00B92966"/>
    <w:rsid w:val="00B939F9"/>
    <w:rsid w:val="00BA27E2"/>
    <w:rsid w:val="00BA3F82"/>
    <w:rsid w:val="00BA4454"/>
    <w:rsid w:val="00BA5D52"/>
    <w:rsid w:val="00BB16C4"/>
    <w:rsid w:val="00BB2C28"/>
    <w:rsid w:val="00BC6933"/>
    <w:rsid w:val="00BD041E"/>
    <w:rsid w:val="00BD0615"/>
    <w:rsid w:val="00BE1E23"/>
    <w:rsid w:val="00BE54ED"/>
    <w:rsid w:val="00BE7AEF"/>
    <w:rsid w:val="00C05F18"/>
    <w:rsid w:val="00C104F6"/>
    <w:rsid w:val="00C139F5"/>
    <w:rsid w:val="00C140AF"/>
    <w:rsid w:val="00C24D77"/>
    <w:rsid w:val="00C30794"/>
    <w:rsid w:val="00C3344E"/>
    <w:rsid w:val="00C33DDB"/>
    <w:rsid w:val="00C60374"/>
    <w:rsid w:val="00C66574"/>
    <w:rsid w:val="00C87C9D"/>
    <w:rsid w:val="00C912CC"/>
    <w:rsid w:val="00C921AC"/>
    <w:rsid w:val="00CA3D4E"/>
    <w:rsid w:val="00CA40D2"/>
    <w:rsid w:val="00CA5392"/>
    <w:rsid w:val="00CB5371"/>
    <w:rsid w:val="00CB58E4"/>
    <w:rsid w:val="00CC3F71"/>
    <w:rsid w:val="00CC457D"/>
    <w:rsid w:val="00CD0DF8"/>
    <w:rsid w:val="00CD239C"/>
    <w:rsid w:val="00CE14B4"/>
    <w:rsid w:val="00CE7A40"/>
    <w:rsid w:val="00CF7298"/>
    <w:rsid w:val="00CF7488"/>
    <w:rsid w:val="00D05CB3"/>
    <w:rsid w:val="00D076E2"/>
    <w:rsid w:val="00D1217C"/>
    <w:rsid w:val="00D1437A"/>
    <w:rsid w:val="00D23FD6"/>
    <w:rsid w:val="00D245D2"/>
    <w:rsid w:val="00D447BD"/>
    <w:rsid w:val="00D44B89"/>
    <w:rsid w:val="00D517CB"/>
    <w:rsid w:val="00D52498"/>
    <w:rsid w:val="00D5612B"/>
    <w:rsid w:val="00D661B9"/>
    <w:rsid w:val="00D938B2"/>
    <w:rsid w:val="00D962E1"/>
    <w:rsid w:val="00DA4676"/>
    <w:rsid w:val="00DA4ADE"/>
    <w:rsid w:val="00DB0E4D"/>
    <w:rsid w:val="00DB3F95"/>
    <w:rsid w:val="00DB7BAC"/>
    <w:rsid w:val="00DC4581"/>
    <w:rsid w:val="00DD0E41"/>
    <w:rsid w:val="00DD1B94"/>
    <w:rsid w:val="00DE123F"/>
    <w:rsid w:val="00DE7333"/>
    <w:rsid w:val="00DF2F9E"/>
    <w:rsid w:val="00DF5AF0"/>
    <w:rsid w:val="00E13617"/>
    <w:rsid w:val="00E161C9"/>
    <w:rsid w:val="00E250C9"/>
    <w:rsid w:val="00E32FC6"/>
    <w:rsid w:val="00E40260"/>
    <w:rsid w:val="00E4338C"/>
    <w:rsid w:val="00E5332C"/>
    <w:rsid w:val="00E536A7"/>
    <w:rsid w:val="00E539D6"/>
    <w:rsid w:val="00E60130"/>
    <w:rsid w:val="00E6141D"/>
    <w:rsid w:val="00E645B3"/>
    <w:rsid w:val="00E7370B"/>
    <w:rsid w:val="00E738FE"/>
    <w:rsid w:val="00E75729"/>
    <w:rsid w:val="00E757D8"/>
    <w:rsid w:val="00E96676"/>
    <w:rsid w:val="00EA29B4"/>
    <w:rsid w:val="00EA2B46"/>
    <w:rsid w:val="00EA43F2"/>
    <w:rsid w:val="00EA5F82"/>
    <w:rsid w:val="00EB1509"/>
    <w:rsid w:val="00ED1DA7"/>
    <w:rsid w:val="00EE2451"/>
    <w:rsid w:val="00EE2DDD"/>
    <w:rsid w:val="00EF109A"/>
    <w:rsid w:val="00EF7149"/>
    <w:rsid w:val="00F002B9"/>
    <w:rsid w:val="00F112C8"/>
    <w:rsid w:val="00F239DE"/>
    <w:rsid w:val="00F36016"/>
    <w:rsid w:val="00F376FA"/>
    <w:rsid w:val="00F37DD8"/>
    <w:rsid w:val="00F413E3"/>
    <w:rsid w:val="00F45A47"/>
    <w:rsid w:val="00F541F8"/>
    <w:rsid w:val="00F55620"/>
    <w:rsid w:val="00F61B59"/>
    <w:rsid w:val="00F61F5C"/>
    <w:rsid w:val="00F621C9"/>
    <w:rsid w:val="00F62254"/>
    <w:rsid w:val="00F6226C"/>
    <w:rsid w:val="00F7426C"/>
    <w:rsid w:val="00F75DB1"/>
    <w:rsid w:val="00F77DB2"/>
    <w:rsid w:val="00F865D7"/>
    <w:rsid w:val="00F87B9E"/>
    <w:rsid w:val="00F94505"/>
    <w:rsid w:val="00F9480A"/>
    <w:rsid w:val="00FA2C9B"/>
    <w:rsid w:val="00FA2F18"/>
    <w:rsid w:val="00FA479C"/>
    <w:rsid w:val="00FA70DF"/>
    <w:rsid w:val="00FA75B6"/>
    <w:rsid w:val="00FB4AFA"/>
    <w:rsid w:val="00FB4C54"/>
    <w:rsid w:val="00FB5DE0"/>
    <w:rsid w:val="00FB761B"/>
    <w:rsid w:val="00FC3C8C"/>
    <w:rsid w:val="00FD03CD"/>
    <w:rsid w:val="00FD5E64"/>
    <w:rsid w:val="00FE42B8"/>
    <w:rsid w:val="00FE6C47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19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A3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A32"/>
    <w:rPr>
      <w:color w:val="0000FF"/>
      <w:u w:val="single"/>
    </w:rPr>
  </w:style>
  <w:style w:type="paragraph" w:styleId="a5">
    <w:name w:val="Balloon Text"/>
    <w:basedOn w:val="a"/>
    <w:semiHidden/>
    <w:rsid w:val="0010376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1064E6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1064E6"/>
    <w:rPr>
      <w:rFonts w:ascii="바탕"/>
      <w:kern w:val="2"/>
      <w:szCs w:val="24"/>
    </w:rPr>
  </w:style>
  <w:style w:type="paragraph" w:styleId="a8">
    <w:name w:val="No Spacing"/>
    <w:uiPriority w:val="1"/>
    <w:qFormat/>
    <w:rsid w:val="0042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uiPriority w:val="99"/>
    <w:unhideWhenUsed/>
    <w:rsid w:val="00FA47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caption"/>
    <w:basedOn w:val="a"/>
    <w:next w:val="a"/>
    <w:unhideWhenUsed/>
    <w:qFormat/>
    <w:rsid w:val="00B939F9"/>
    <w:rPr>
      <w:b/>
      <w:bCs/>
      <w:szCs w:val="20"/>
    </w:rPr>
  </w:style>
  <w:style w:type="paragraph" w:styleId="ab">
    <w:name w:val="List Paragraph"/>
    <w:basedOn w:val="a"/>
    <w:uiPriority w:val="34"/>
    <w:qFormat/>
    <w:rsid w:val="009929AF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A409D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660C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30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A3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6A32"/>
    <w:rPr>
      <w:color w:val="0000FF"/>
      <w:u w:val="single"/>
    </w:rPr>
  </w:style>
  <w:style w:type="paragraph" w:styleId="a5">
    <w:name w:val="Balloon Text"/>
    <w:basedOn w:val="a"/>
    <w:semiHidden/>
    <w:rsid w:val="0010376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1064E6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106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1064E6"/>
    <w:rPr>
      <w:rFonts w:ascii="바탕"/>
      <w:kern w:val="2"/>
      <w:szCs w:val="24"/>
    </w:rPr>
  </w:style>
  <w:style w:type="paragraph" w:styleId="a8">
    <w:name w:val="No Spacing"/>
    <w:uiPriority w:val="1"/>
    <w:qFormat/>
    <w:rsid w:val="0042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Normal (Web)"/>
    <w:basedOn w:val="a"/>
    <w:uiPriority w:val="99"/>
    <w:unhideWhenUsed/>
    <w:rsid w:val="00FA47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caption"/>
    <w:basedOn w:val="a"/>
    <w:next w:val="a"/>
    <w:unhideWhenUsed/>
    <w:qFormat/>
    <w:rsid w:val="00B939F9"/>
    <w:rPr>
      <w:b/>
      <w:bCs/>
      <w:szCs w:val="20"/>
    </w:rPr>
  </w:style>
  <w:style w:type="paragraph" w:styleId="ab">
    <w:name w:val="List Paragraph"/>
    <w:basedOn w:val="a"/>
    <w:uiPriority w:val="34"/>
    <w:qFormat/>
    <w:rsid w:val="009929AF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8A409D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660C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0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2">
      <w:bodyDiv w:val="1"/>
      <w:marLeft w:val="136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05">
      <w:bodyDiv w:val="1"/>
      <w:marLeft w:val="136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김희망</dc:creator>
  <cp:lastModifiedBy>유지윤</cp:lastModifiedBy>
  <cp:revision>3</cp:revision>
  <cp:lastPrinted>2019-12-18T22:54:00Z</cp:lastPrinted>
  <dcterms:created xsi:type="dcterms:W3CDTF">2021-02-22T06:43:00Z</dcterms:created>
  <dcterms:modified xsi:type="dcterms:W3CDTF">2021-02-22T06:46:00Z</dcterms:modified>
</cp:coreProperties>
</file>